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11A6" w14:textId="77777777" w:rsidR="00B12541" w:rsidRDefault="008E0F05"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 xml:space="preserve">Part </w:t>
      </w:r>
      <w:r w:rsidR="00ED3135">
        <w:rPr>
          <w:rFonts w:ascii="Calibri" w:hAnsi="Calibri"/>
          <w:color w:val="000000"/>
          <w:sz w:val="34"/>
          <w:szCs w:val="34"/>
          <w:lang w:val="en-US"/>
        </w:rPr>
        <w:t>2.</w:t>
      </w:r>
      <w:r w:rsidR="004823E5">
        <w:rPr>
          <w:rFonts w:ascii="Calibri" w:hAnsi="Calibri"/>
          <w:color w:val="000000"/>
          <w:sz w:val="34"/>
          <w:szCs w:val="34"/>
          <w:lang w:val="en-US"/>
        </w:rPr>
        <w:t>2</w:t>
      </w:r>
      <w:r w:rsidR="003809EC">
        <w:rPr>
          <w:rFonts w:ascii="Calibri" w:hAnsi="Calibri"/>
          <w:color w:val="000000"/>
          <w:sz w:val="34"/>
          <w:szCs w:val="34"/>
          <w:lang w:val="en-US"/>
        </w:rPr>
        <w:t xml:space="preserve"> - </w:t>
      </w:r>
      <w:r w:rsidR="00ED3135">
        <w:rPr>
          <w:rFonts w:ascii="Calibri" w:hAnsi="Calibri"/>
          <w:color w:val="000000"/>
          <w:sz w:val="34"/>
          <w:szCs w:val="34"/>
          <w:lang w:val="en-US"/>
        </w:rPr>
        <w:t>Governance Processes and Procedures –</w:t>
      </w:r>
      <w:r w:rsidR="004823E5">
        <w:rPr>
          <w:rFonts w:ascii="Calibri" w:hAnsi="Calibri"/>
          <w:color w:val="000000"/>
          <w:sz w:val="34"/>
          <w:szCs w:val="34"/>
          <w:lang w:val="en-US"/>
        </w:rPr>
        <w:t xml:space="preserve"> </w:t>
      </w:r>
      <w:r w:rsidR="00D06A4C">
        <w:rPr>
          <w:rFonts w:ascii="Calibri" w:hAnsi="Calibri"/>
          <w:color w:val="000000"/>
          <w:sz w:val="34"/>
          <w:szCs w:val="34"/>
          <w:lang w:val="en-US"/>
        </w:rPr>
        <w:t>Delegation Lists</w:t>
      </w:r>
    </w:p>
    <w:p w14:paraId="6D5011A7" w14:textId="77777777" w:rsidR="004823E5" w:rsidRPr="004823E5" w:rsidRDefault="004823E5" w:rsidP="004823E5">
      <w:pPr>
        <w:spacing w:after="0" w:line="240" w:lineRule="auto"/>
        <w:ind w:left="540"/>
        <w:rPr>
          <w:rFonts w:ascii="Calibri" w:eastAsia="Times New Roman" w:hAnsi="Calibri" w:cs="Times New Roman"/>
          <w:color w:val="000000"/>
          <w:lang w:eastAsia="en-NZ"/>
        </w:rPr>
      </w:pPr>
      <w:r w:rsidRPr="004823E5">
        <w:rPr>
          <w:rFonts w:ascii="Arial" w:eastAsia="Times New Roman" w:hAnsi="Arial" w:cs="Arial"/>
          <w:color w:val="000000"/>
          <w:sz w:val="24"/>
          <w:szCs w:val="24"/>
          <w:lang w:eastAsia="en-NZ"/>
        </w:rPr>
        <w:t> </w:t>
      </w:r>
    </w:p>
    <w:p w14:paraId="6D5011A8" w14:textId="77777777" w:rsidR="00D06A4C" w:rsidRPr="00D06A4C" w:rsidRDefault="00D06A4C" w:rsidP="00D06A4C">
      <w:pPr>
        <w:numPr>
          <w:ilvl w:val="0"/>
          <w:numId w:val="14"/>
        </w:numPr>
        <w:spacing w:after="0" w:line="240" w:lineRule="auto"/>
        <w:ind w:left="540"/>
        <w:textAlignment w:val="center"/>
        <w:rPr>
          <w:rFonts w:ascii="Arial" w:eastAsia="Times New Roman" w:hAnsi="Arial" w:cs="Arial"/>
          <w:color w:val="000000"/>
          <w:sz w:val="20"/>
          <w:szCs w:val="20"/>
          <w:lang w:val="en-US" w:eastAsia="en-NZ"/>
        </w:rPr>
      </w:pPr>
      <w:r w:rsidRPr="00D06A4C">
        <w:rPr>
          <w:rFonts w:ascii="Arial" w:eastAsia="Times New Roman" w:hAnsi="Arial" w:cs="Arial"/>
          <w:color w:val="000000"/>
          <w:sz w:val="20"/>
          <w:szCs w:val="20"/>
          <w:lang w:val="en-US" w:eastAsia="en-NZ"/>
        </w:rPr>
        <w:t xml:space="preserve">Otahuhu Intermediate School Delegations List </w:t>
      </w:r>
    </w:p>
    <w:p w14:paraId="6D5011A9" w14:textId="77777777" w:rsidR="00D06A4C" w:rsidRPr="00D06A4C" w:rsidRDefault="00D06A4C" w:rsidP="00D06A4C">
      <w:pPr>
        <w:spacing w:after="0" w:line="240" w:lineRule="auto"/>
        <w:rPr>
          <w:rFonts w:ascii="Arial" w:eastAsia="Times New Roman" w:hAnsi="Arial" w:cs="Arial"/>
          <w:color w:val="000000"/>
          <w:sz w:val="20"/>
          <w:szCs w:val="20"/>
          <w:lang w:eastAsia="en-NZ"/>
        </w:rPr>
      </w:pPr>
      <w:r w:rsidRPr="00D06A4C">
        <w:rPr>
          <w:rFonts w:ascii="Arial" w:eastAsia="Times New Roman" w:hAnsi="Arial" w:cs="Arial"/>
          <w:color w:val="000000"/>
          <w:sz w:val="20"/>
          <w:szCs w:val="20"/>
          <w:lang w:eastAsia="en-NZ"/>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90"/>
        <w:gridCol w:w="3845"/>
        <w:gridCol w:w="3119"/>
        <w:gridCol w:w="2409"/>
        <w:gridCol w:w="2469"/>
      </w:tblGrid>
      <w:tr w:rsidR="00D06A4C" w:rsidRPr="00D06A4C" w14:paraId="6D5011B2" w14:textId="77777777" w:rsidTr="00565FC3">
        <w:tc>
          <w:tcPr>
            <w:tcW w:w="13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AA" w14:textId="77777777" w:rsidR="00D06A4C" w:rsidRPr="00D06A4C" w:rsidRDefault="00D06A4C" w:rsidP="00D06A4C">
            <w:pPr>
              <w:spacing w:after="0" w:line="240" w:lineRule="auto"/>
              <w:jc w:val="center"/>
              <w:rPr>
                <w:rFonts w:ascii="Arial" w:eastAsia="Times New Roman" w:hAnsi="Arial" w:cs="Arial"/>
                <w:color w:val="000000"/>
                <w:sz w:val="20"/>
                <w:szCs w:val="20"/>
                <w:lang w:eastAsia="en-NZ"/>
              </w:rPr>
            </w:pPr>
            <w:r w:rsidRPr="00D06A4C">
              <w:rPr>
                <w:rFonts w:ascii="Arial" w:eastAsia="Times New Roman" w:hAnsi="Arial" w:cs="Arial"/>
                <w:b/>
                <w:bCs/>
                <w:color w:val="000000"/>
                <w:sz w:val="20"/>
                <w:szCs w:val="20"/>
                <w:lang w:eastAsia="en-NZ"/>
              </w:rPr>
              <w:t>Date of Minuted Delegation</w:t>
            </w:r>
          </w:p>
        </w:tc>
        <w:tc>
          <w:tcPr>
            <w:tcW w:w="38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AB" w14:textId="77777777" w:rsidR="00D06A4C" w:rsidRPr="00D06A4C" w:rsidRDefault="00D06A4C" w:rsidP="00D06A4C">
            <w:pPr>
              <w:spacing w:after="0" w:line="240" w:lineRule="auto"/>
              <w:jc w:val="center"/>
              <w:rPr>
                <w:rFonts w:ascii="Arial" w:eastAsia="Times New Roman" w:hAnsi="Arial" w:cs="Arial"/>
                <w:color w:val="000000"/>
                <w:sz w:val="20"/>
                <w:szCs w:val="20"/>
                <w:lang w:eastAsia="en-NZ"/>
              </w:rPr>
            </w:pPr>
            <w:r w:rsidRPr="00D06A4C">
              <w:rPr>
                <w:rFonts w:ascii="Arial" w:eastAsia="Times New Roman" w:hAnsi="Arial" w:cs="Arial"/>
                <w:b/>
                <w:bCs/>
                <w:color w:val="000000"/>
                <w:sz w:val="20"/>
                <w:szCs w:val="20"/>
                <w:lang w:eastAsia="en-NZ"/>
              </w:rPr>
              <w:t>Motion</w:t>
            </w:r>
          </w:p>
        </w:tc>
        <w:tc>
          <w:tcPr>
            <w:tcW w:w="31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AC" w14:textId="77777777" w:rsidR="00D06A4C" w:rsidRPr="00D06A4C" w:rsidRDefault="00D06A4C" w:rsidP="00D06A4C">
            <w:pPr>
              <w:spacing w:after="0" w:line="240" w:lineRule="auto"/>
              <w:jc w:val="center"/>
              <w:rPr>
                <w:rFonts w:ascii="Arial" w:eastAsia="Times New Roman" w:hAnsi="Arial" w:cs="Arial"/>
                <w:sz w:val="20"/>
                <w:szCs w:val="20"/>
                <w:lang w:eastAsia="en-NZ"/>
              </w:rPr>
            </w:pPr>
            <w:r w:rsidRPr="00D06A4C">
              <w:rPr>
                <w:rFonts w:ascii="Arial" w:eastAsia="Times New Roman" w:hAnsi="Arial" w:cs="Arial"/>
                <w:b/>
                <w:bCs/>
                <w:sz w:val="20"/>
                <w:szCs w:val="20"/>
                <w:lang w:eastAsia="en-NZ"/>
              </w:rPr>
              <w:t>Personnel</w:t>
            </w:r>
          </w:p>
          <w:p w14:paraId="6D5011AD" w14:textId="0F1CFC16" w:rsidR="00D06A4C" w:rsidRPr="00D06A4C" w:rsidRDefault="00D06A4C" w:rsidP="00D06A4C">
            <w:pPr>
              <w:spacing w:after="0" w:line="240" w:lineRule="auto"/>
              <w:rPr>
                <w:rFonts w:ascii="Arial" w:eastAsia="Times New Roman" w:hAnsi="Arial" w:cs="Arial"/>
                <w:sz w:val="20"/>
                <w:szCs w:val="20"/>
                <w:lang w:eastAsia="en-NZ"/>
              </w:rPr>
            </w:pPr>
            <w:r w:rsidRPr="00D06A4C">
              <w:rPr>
                <w:rFonts w:ascii="Arial" w:eastAsia="Times New Roman" w:hAnsi="Arial" w:cs="Arial"/>
                <w:sz w:val="20"/>
                <w:szCs w:val="20"/>
                <w:lang w:eastAsia="en-NZ"/>
              </w:rPr>
              <w:t xml:space="preserve">Delegations can be to a person or a committee. Committees must have a minimum of 2 persons, at least one of whom must be a </w:t>
            </w:r>
            <w:r w:rsidR="00E26F66" w:rsidRPr="00F61DD3">
              <w:rPr>
                <w:rFonts w:ascii="Arial" w:eastAsia="Times New Roman" w:hAnsi="Arial" w:cs="Arial"/>
                <w:sz w:val="20"/>
                <w:szCs w:val="20"/>
                <w:lang w:eastAsia="en-NZ"/>
              </w:rPr>
              <w:t>board member</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AE" w14:textId="77777777" w:rsidR="00D06A4C" w:rsidRPr="00D06A4C" w:rsidRDefault="00D06A4C" w:rsidP="00D06A4C">
            <w:pPr>
              <w:spacing w:after="0" w:line="240" w:lineRule="auto"/>
              <w:jc w:val="center"/>
              <w:rPr>
                <w:rFonts w:ascii="Arial" w:eastAsia="Times New Roman" w:hAnsi="Arial" w:cs="Arial"/>
                <w:sz w:val="20"/>
                <w:szCs w:val="20"/>
                <w:lang w:eastAsia="en-NZ"/>
              </w:rPr>
            </w:pPr>
            <w:r w:rsidRPr="00D06A4C">
              <w:rPr>
                <w:rFonts w:ascii="Arial" w:eastAsia="Times New Roman" w:hAnsi="Arial" w:cs="Arial"/>
                <w:b/>
                <w:bCs/>
                <w:sz w:val="20"/>
                <w:szCs w:val="20"/>
                <w:lang w:eastAsia="en-NZ"/>
              </w:rPr>
              <w:t>Delegated Authority</w:t>
            </w:r>
          </w:p>
          <w:p w14:paraId="6D5011AF" w14:textId="77777777" w:rsidR="00D06A4C" w:rsidRPr="00D06A4C" w:rsidRDefault="00D06A4C" w:rsidP="00D06A4C">
            <w:pPr>
              <w:spacing w:after="0" w:line="240" w:lineRule="auto"/>
              <w:rPr>
                <w:rFonts w:ascii="Arial" w:eastAsia="Times New Roman" w:hAnsi="Arial" w:cs="Arial"/>
                <w:color w:val="000000"/>
                <w:sz w:val="20"/>
                <w:szCs w:val="20"/>
                <w:lang w:eastAsia="en-NZ"/>
              </w:rPr>
            </w:pPr>
            <w:r w:rsidRPr="00D06A4C">
              <w:rPr>
                <w:rFonts w:ascii="Arial" w:eastAsia="Times New Roman" w:hAnsi="Arial" w:cs="Arial"/>
                <w:color w:val="000000"/>
                <w:sz w:val="20"/>
                <w:szCs w:val="20"/>
                <w:lang w:eastAsia="en-NZ"/>
              </w:rPr>
              <w:t>See individual Committee Terms of Reference in the board’s Governance Manual</w:t>
            </w:r>
          </w:p>
        </w:tc>
        <w:tc>
          <w:tcPr>
            <w:tcW w:w="2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B0" w14:textId="77777777" w:rsidR="00D06A4C" w:rsidRPr="00D06A4C" w:rsidRDefault="00D06A4C" w:rsidP="00D06A4C">
            <w:pPr>
              <w:spacing w:after="0" w:line="240" w:lineRule="auto"/>
              <w:jc w:val="center"/>
              <w:rPr>
                <w:rFonts w:ascii="Arial" w:eastAsia="Times New Roman" w:hAnsi="Arial" w:cs="Arial"/>
                <w:sz w:val="20"/>
                <w:szCs w:val="20"/>
                <w:lang w:eastAsia="en-NZ"/>
              </w:rPr>
            </w:pPr>
            <w:r w:rsidRPr="00D06A4C">
              <w:rPr>
                <w:rFonts w:ascii="Arial" w:eastAsia="Times New Roman" w:hAnsi="Arial" w:cs="Arial"/>
                <w:b/>
                <w:bCs/>
                <w:sz w:val="20"/>
                <w:szCs w:val="20"/>
                <w:lang w:eastAsia="en-NZ"/>
              </w:rPr>
              <w:t>Term of Delegation</w:t>
            </w:r>
          </w:p>
          <w:p w14:paraId="6D5011B1" w14:textId="77777777" w:rsidR="00D06A4C" w:rsidRPr="00D06A4C" w:rsidRDefault="00D06A4C" w:rsidP="00D06A4C">
            <w:pPr>
              <w:spacing w:after="0" w:line="240" w:lineRule="auto"/>
              <w:rPr>
                <w:rFonts w:ascii="Arial" w:eastAsia="Times New Roman" w:hAnsi="Arial" w:cs="Arial"/>
                <w:color w:val="000000"/>
                <w:sz w:val="20"/>
                <w:szCs w:val="20"/>
                <w:lang w:eastAsia="en-NZ"/>
              </w:rPr>
            </w:pPr>
            <w:r w:rsidRPr="00D06A4C">
              <w:rPr>
                <w:rFonts w:ascii="Arial" w:eastAsia="Times New Roman" w:hAnsi="Arial" w:cs="Arial"/>
                <w:color w:val="000000"/>
                <w:sz w:val="20"/>
                <w:szCs w:val="20"/>
                <w:lang w:eastAsia="en-NZ"/>
              </w:rPr>
              <w:t xml:space="preserve">Note: Delegation ceases at the date below, by earlier resolution of </w:t>
            </w:r>
            <w:proofErr w:type="gramStart"/>
            <w:r w:rsidRPr="00D06A4C">
              <w:rPr>
                <w:rFonts w:ascii="Arial" w:eastAsia="Times New Roman" w:hAnsi="Arial" w:cs="Arial"/>
                <w:color w:val="000000"/>
                <w:sz w:val="20"/>
                <w:szCs w:val="20"/>
                <w:lang w:eastAsia="en-NZ"/>
              </w:rPr>
              <w:t>the  board</w:t>
            </w:r>
            <w:proofErr w:type="gramEnd"/>
            <w:r w:rsidRPr="00D06A4C">
              <w:rPr>
                <w:rFonts w:ascii="Arial" w:eastAsia="Times New Roman" w:hAnsi="Arial" w:cs="Arial"/>
                <w:color w:val="000000"/>
                <w:sz w:val="20"/>
                <w:szCs w:val="20"/>
                <w:lang w:eastAsia="en-NZ"/>
              </w:rPr>
              <w:t>, or, if no date, is ongoing</w:t>
            </w:r>
          </w:p>
        </w:tc>
      </w:tr>
      <w:tr w:rsidR="00D06A4C" w:rsidRPr="00D06A4C" w14:paraId="6D5011BC" w14:textId="77777777" w:rsidTr="00565FC3">
        <w:tc>
          <w:tcPr>
            <w:tcW w:w="13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B3" w14:textId="77777777" w:rsidR="00D06A4C" w:rsidRPr="00D06A4C" w:rsidRDefault="00003D04"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14/05/19</w:t>
            </w:r>
          </w:p>
        </w:tc>
        <w:tc>
          <w:tcPr>
            <w:tcW w:w="38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B4" w14:textId="501DD52D" w:rsidR="00D06A4C" w:rsidRDefault="00D06A4C" w:rsidP="00D06A4C">
            <w:pPr>
              <w:spacing w:after="0" w:line="240" w:lineRule="auto"/>
              <w:rPr>
                <w:rFonts w:ascii="Arial" w:eastAsia="Times New Roman" w:hAnsi="Arial" w:cs="Arial"/>
                <w:sz w:val="20"/>
                <w:szCs w:val="20"/>
                <w:lang w:val="en-US" w:eastAsia="en-NZ"/>
              </w:rPr>
            </w:pPr>
            <w:r w:rsidRPr="00D06A4C">
              <w:rPr>
                <w:rFonts w:ascii="Arial" w:eastAsia="Times New Roman" w:hAnsi="Arial" w:cs="Arial"/>
                <w:sz w:val="20"/>
                <w:szCs w:val="20"/>
                <w:lang w:val="en-US" w:eastAsia="en-NZ"/>
              </w:rPr>
              <w:t>Motion: that the Board delegates management of the school, in the absence of the Principal to Associate Principal</w:t>
            </w:r>
            <w:r w:rsidR="00003D04">
              <w:rPr>
                <w:rFonts w:ascii="Arial" w:eastAsia="Times New Roman" w:hAnsi="Arial" w:cs="Arial"/>
                <w:sz w:val="20"/>
                <w:szCs w:val="20"/>
                <w:lang w:val="en-US" w:eastAsia="en-NZ"/>
              </w:rPr>
              <w:t xml:space="preserve"> 1.  In the absence of Associate Principal 1 delegates management of the school to Associate Principal 2.</w:t>
            </w:r>
          </w:p>
          <w:p w14:paraId="431FC52F" w14:textId="77777777" w:rsidR="008C073B" w:rsidRPr="00D06A4C" w:rsidRDefault="008C073B" w:rsidP="00D06A4C">
            <w:pPr>
              <w:spacing w:after="0" w:line="240" w:lineRule="auto"/>
              <w:rPr>
                <w:rFonts w:ascii="Arial" w:eastAsia="Times New Roman" w:hAnsi="Arial" w:cs="Arial"/>
                <w:sz w:val="20"/>
                <w:szCs w:val="20"/>
                <w:lang w:val="en-US" w:eastAsia="en-NZ"/>
              </w:rPr>
            </w:pPr>
          </w:p>
          <w:p w14:paraId="6D5011B5" w14:textId="77777777" w:rsidR="00D06A4C" w:rsidRPr="00D06A4C" w:rsidRDefault="00D06A4C" w:rsidP="00D06A4C">
            <w:pPr>
              <w:spacing w:after="0" w:line="240" w:lineRule="auto"/>
              <w:rPr>
                <w:rFonts w:ascii="Arial" w:eastAsia="Times New Roman" w:hAnsi="Arial" w:cs="Arial"/>
                <w:sz w:val="20"/>
                <w:szCs w:val="20"/>
                <w:lang w:val="en-US" w:eastAsia="en-NZ"/>
              </w:rPr>
            </w:pPr>
            <w:r w:rsidRPr="00D06A4C">
              <w:rPr>
                <w:rFonts w:ascii="Arial" w:eastAsia="Times New Roman" w:hAnsi="Arial" w:cs="Arial"/>
                <w:sz w:val="20"/>
                <w:szCs w:val="20"/>
                <w:lang w:val="en-US" w:eastAsia="en-NZ"/>
              </w:rPr>
              <w:t>Moved: CF</w:t>
            </w:r>
          </w:p>
          <w:p w14:paraId="6D5011B6" w14:textId="77777777" w:rsidR="00D06A4C" w:rsidRPr="00D06A4C" w:rsidRDefault="00D06A4C" w:rsidP="00D06A4C">
            <w:pPr>
              <w:spacing w:after="0" w:line="240" w:lineRule="auto"/>
              <w:rPr>
                <w:rFonts w:ascii="Arial" w:eastAsia="Times New Roman" w:hAnsi="Arial" w:cs="Arial"/>
                <w:sz w:val="20"/>
                <w:szCs w:val="20"/>
                <w:lang w:val="en-US" w:eastAsia="en-NZ"/>
              </w:rPr>
            </w:pPr>
            <w:r w:rsidRPr="00D06A4C">
              <w:rPr>
                <w:rFonts w:ascii="Arial" w:eastAsia="Times New Roman" w:hAnsi="Arial" w:cs="Arial"/>
                <w:sz w:val="20"/>
                <w:szCs w:val="20"/>
                <w:lang w:val="en-US" w:eastAsia="en-NZ"/>
              </w:rPr>
              <w:t>Seconded: S</w:t>
            </w:r>
            <w:r w:rsidR="00003D04">
              <w:rPr>
                <w:rFonts w:ascii="Arial" w:eastAsia="Times New Roman" w:hAnsi="Arial" w:cs="Arial"/>
                <w:sz w:val="20"/>
                <w:szCs w:val="20"/>
                <w:lang w:val="en-US" w:eastAsia="en-NZ"/>
              </w:rPr>
              <w:t>G</w:t>
            </w:r>
          </w:p>
          <w:p w14:paraId="6D5011B7" w14:textId="77777777" w:rsidR="00D06A4C" w:rsidRPr="00D06A4C" w:rsidRDefault="00D06A4C" w:rsidP="00D06A4C">
            <w:pPr>
              <w:spacing w:after="0" w:line="240" w:lineRule="auto"/>
              <w:rPr>
                <w:rFonts w:ascii="Arial" w:eastAsia="Times New Roman" w:hAnsi="Arial" w:cs="Arial"/>
                <w:sz w:val="20"/>
                <w:szCs w:val="20"/>
                <w:lang w:val="en-US" w:eastAsia="en-NZ"/>
              </w:rPr>
            </w:pPr>
            <w:r w:rsidRPr="00D06A4C">
              <w:rPr>
                <w:rFonts w:ascii="Arial" w:eastAsia="Times New Roman" w:hAnsi="Arial" w:cs="Arial"/>
                <w:sz w:val="20"/>
                <w:szCs w:val="20"/>
                <w:lang w:val="en-US" w:eastAsia="en-NZ"/>
              </w:rPr>
              <w:t>Agreed: All</w:t>
            </w:r>
          </w:p>
        </w:tc>
        <w:tc>
          <w:tcPr>
            <w:tcW w:w="31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B8" w14:textId="77777777" w:rsidR="00D06A4C" w:rsidRPr="00D06A4C" w:rsidRDefault="00D06A4C" w:rsidP="00D06A4C">
            <w:pPr>
              <w:spacing w:after="0" w:line="240" w:lineRule="auto"/>
              <w:rPr>
                <w:rFonts w:ascii="Arial" w:eastAsia="Times New Roman" w:hAnsi="Arial" w:cs="Arial"/>
                <w:sz w:val="20"/>
                <w:szCs w:val="20"/>
                <w:lang w:val="en-US" w:eastAsia="en-NZ"/>
              </w:rPr>
            </w:pPr>
            <w:r w:rsidRPr="00D06A4C">
              <w:rPr>
                <w:rFonts w:ascii="Arial" w:eastAsia="Times New Roman" w:hAnsi="Arial" w:cs="Arial"/>
                <w:sz w:val="20"/>
                <w:szCs w:val="20"/>
                <w:lang w:val="en-US" w:eastAsia="en-NZ"/>
              </w:rPr>
              <w:t>Principal</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B9" w14:textId="77777777" w:rsidR="00003D04" w:rsidRDefault="00003D04"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Associate Principal 1</w:t>
            </w:r>
          </w:p>
          <w:p w14:paraId="6D5011BA" w14:textId="77777777" w:rsidR="00D06A4C" w:rsidRPr="00D06A4C" w:rsidRDefault="00D06A4C" w:rsidP="00D06A4C">
            <w:pPr>
              <w:spacing w:after="0" w:line="240" w:lineRule="auto"/>
              <w:rPr>
                <w:rFonts w:ascii="Arial" w:eastAsia="Times New Roman" w:hAnsi="Arial" w:cs="Arial"/>
                <w:sz w:val="20"/>
                <w:szCs w:val="20"/>
                <w:lang w:val="en-US" w:eastAsia="en-NZ"/>
              </w:rPr>
            </w:pPr>
            <w:r w:rsidRPr="00D06A4C">
              <w:rPr>
                <w:rFonts w:ascii="Arial" w:eastAsia="Times New Roman" w:hAnsi="Arial" w:cs="Arial"/>
                <w:sz w:val="20"/>
                <w:szCs w:val="20"/>
                <w:lang w:val="en-US" w:eastAsia="en-NZ"/>
              </w:rPr>
              <w:t>Associate Principal</w:t>
            </w:r>
            <w:r w:rsidR="00003D04">
              <w:rPr>
                <w:rFonts w:ascii="Arial" w:eastAsia="Times New Roman" w:hAnsi="Arial" w:cs="Arial"/>
                <w:sz w:val="20"/>
                <w:szCs w:val="20"/>
                <w:lang w:val="en-US" w:eastAsia="en-NZ"/>
              </w:rPr>
              <w:t xml:space="preserve"> 2</w:t>
            </w:r>
          </w:p>
        </w:tc>
        <w:tc>
          <w:tcPr>
            <w:tcW w:w="2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BB" w14:textId="77777777" w:rsidR="00D06A4C" w:rsidRPr="00D06A4C" w:rsidRDefault="00D06A4C" w:rsidP="00D06A4C">
            <w:pPr>
              <w:spacing w:after="0" w:line="240" w:lineRule="auto"/>
              <w:rPr>
                <w:rFonts w:ascii="Arial" w:eastAsia="Times New Roman" w:hAnsi="Arial" w:cs="Arial"/>
                <w:sz w:val="20"/>
                <w:szCs w:val="20"/>
                <w:lang w:eastAsia="en-NZ"/>
              </w:rPr>
            </w:pPr>
            <w:r w:rsidRPr="00D06A4C">
              <w:rPr>
                <w:rFonts w:ascii="Arial" w:eastAsia="Times New Roman" w:hAnsi="Arial" w:cs="Arial"/>
                <w:sz w:val="20"/>
                <w:szCs w:val="20"/>
                <w:lang w:eastAsia="en-NZ"/>
              </w:rPr>
              <w:t> </w:t>
            </w:r>
          </w:p>
        </w:tc>
      </w:tr>
      <w:tr w:rsidR="00F1684D" w:rsidRPr="00D06A4C" w14:paraId="26D63FD7" w14:textId="77777777" w:rsidTr="00565FC3">
        <w:tc>
          <w:tcPr>
            <w:tcW w:w="13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38260B1" w14:textId="4120FE16" w:rsidR="00F1684D" w:rsidRDefault="008C073B"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01/03/22</w:t>
            </w:r>
          </w:p>
        </w:tc>
        <w:tc>
          <w:tcPr>
            <w:tcW w:w="38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3B1DBB3" w14:textId="29C05787" w:rsidR="00F1684D" w:rsidRDefault="00F1684D"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 xml:space="preserve">Motion: That the board delegates the </w:t>
            </w:r>
            <w:r w:rsidR="002A465E">
              <w:rPr>
                <w:rFonts w:ascii="Arial" w:eastAsia="Times New Roman" w:hAnsi="Arial" w:cs="Arial"/>
                <w:sz w:val="20"/>
                <w:szCs w:val="20"/>
                <w:lang w:val="en-US" w:eastAsia="en-NZ"/>
              </w:rPr>
              <w:t xml:space="preserve">role of </w:t>
            </w:r>
            <w:r w:rsidR="00D853CE">
              <w:rPr>
                <w:rFonts w:ascii="Arial" w:eastAsia="Times New Roman" w:hAnsi="Arial" w:cs="Arial"/>
                <w:sz w:val="20"/>
                <w:szCs w:val="20"/>
                <w:lang w:val="en-US" w:eastAsia="en-NZ"/>
              </w:rPr>
              <w:t>P</w:t>
            </w:r>
            <w:r w:rsidR="00CF68BB">
              <w:rPr>
                <w:rFonts w:ascii="Arial" w:eastAsia="Times New Roman" w:hAnsi="Arial" w:cs="Arial"/>
                <w:sz w:val="20"/>
                <w:szCs w:val="20"/>
                <w:lang w:val="en-US" w:eastAsia="en-NZ"/>
              </w:rPr>
              <w:t xml:space="preserve">residing </w:t>
            </w:r>
            <w:r w:rsidR="00D853CE">
              <w:rPr>
                <w:rFonts w:ascii="Arial" w:eastAsia="Times New Roman" w:hAnsi="Arial" w:cs="Arial"/>
                <w:sz w:val="20"/>
                <w:szCs w:val="20"/>
                <w:lang w:val="en-US" w:eastAsia="en-NZ"/>
              </w:rPr>
              <w:t>M</w:t>
            </w:r>
            <w:r w:rsidR="00CF68BB">
              <w:rPr>
                <w:rFonts w:ascii="Arial" w:eastAsia="Times New Roman" w:hAnsi="Arial" w:cs="Arial"/>
                <w:sz w:val="20"/>
                <w:szCs w:val="20"/>
                <w:lang w:val="en-US" w:eastAsia="en-NZ"/>
              </w:rPr>
              <w:t xml:space="preserve">ember in the absence of </w:t>
            </w:r>
            <w:r w:rsidR="00D853CE">
              <w:rPr>
                <w:rFonts w:ascii="Arial" w:eastAsia="Times New Roman" w:hAnsi="Arial" w:cs="Arial"/>
                <w:sz w:val="20"/>
                <w:szCs w:val="20"/>
                <w:lang w:val="en-US" w:eastAsia="en-NZ"/>
              </w:rPr>
              <w:t>the P</w:t>
            </w:r>
            <w:r w:rsidR="002A465E">
              <w:rPr>
                <w:rFonts w:ascii="Arial" w:eastAsia="Times New Roman" w:hAnsi="Arial" w:cs="Arial"/>
                <w:sz w:val="20"/>
                <w:szCs w:val="20"/>
                <w:lang w:val="en-US" w:eastAsia="en-NZ"/>
              </w:rPr>
              <w:t xml:space="preserve">residing </w:t>
            </w:r>
            <w:r w:rsidR="00D853CE">
              <w:rPr>
                <w:rFonts w:ascii="Arial" w:eastAsia="Times New Roman" w:hAnsi="Arial" w:cs="Arial"/>
                <w:sz w:val="20"/>
                <w:szCs w:val="20"/>
                <w:lang w:val="en-US" w:eastAsia="en-NZ"/>
              </w:rPr>
              <w:t>M</w:t>
            </w:r>
            <w:r w:rsidR="002A465E">
              <w:rPr>
                <w:rFonts w:ascii="Arial" w:eastAsia="Times New Roman" w:hAnsi="Arial" w:cs="Arial"/>
                <w:sz w:val="20"/>
                <w:szCs w:val="20"/>
                <w:lang w:val="en-US" w:eastAsia="en-NZ"/>
              </w:rPr>
              <w:t xml:space="preserve">ember to the </w:t>
            </w:r>
            <w:r w:rsidR="00D853CE">
              <w:rPr>
                <w:rFonts w:ascii="Arial" w:eastAsia="Times New Roman" w:hAnsi="Arial" w:cs="Arial"/>
                <w:sz w:val="20"/>
                <w:szCs w:val="20"/>
                <w:lang w:val="en-US" w:eastAsia="en-NZ"/>
              </w:rPr>
              <w:t>person elected by the board as the Deputy Presiding Member.</w:t>
            </w:r>
          </w:p>
          <w:p w14:paraId="0870A603" w14:textId="77777777" w:rsidR="008C073B" w:rsidRDefault="008C073B" w:rsidP="00D06A4C">
            <w:pPr>
              <w:spacing w:after="0" w:line="240" w:lineRule="auto"/>
              <w:rPr>
                <w:rFonts w:ascii="Arial" w:eastAsia="Times New Roman" w:hAnsi="Arial" w:cs="Arial"/>
                <w:sz w:val="20"/>
                <w:szCs w:val="20"/>
                <w:lang w:val="en-US" w:eastAsia="en-NZ"/>
              </w:rPr>
            </w:pPr>
          </w:p>
          <w:p w14:paraId="3CB0A691" w14:textId="59F3D7CF" w:rsidR="00D853CE" w:rsidRDefault="00D853CE"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Moved:</w:t>
            </w:r>
            <w:r w:rsidR="008C073B">
              <w:rPr>
                <w:rFonts w:ascii="Arial" w:eastAsia="Times New Roman" w:hAnsi="Arial" w:cs="Arial"/>
                <w:sz w:val="20"/>
                <w:szCs w:val="20"/>
                <w:lang w:val="en-US" w:eastAsia="en-NZ"/>
              </w:rPr>
              <w:t xml:space="preserve"> CF</w:t>
            </w:r>
          </w:p>
          <w:p w14:paraId="39E1BC23" w14:textId="0DEC3644" w:rsidR="00D853CE" w:rsidRDefault="00D853CE"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Seconded:</w:t>
            </w:r>
            <w:r w:rsidR="008C073B">
              <w:rPr>
                <w:rFonts w:ascii="Arial" w:eastAsia="Times New Roman" w:hAnsi="Arial" w:cs="Arial"/>
                <w:sz w:val="20"/>
                <w:szCs w:val="20"/>
                <w:lang w:val="en-US" w:eastAsia="en-NZ"/>
              </w:rPr>
              <w:t xml:space="preserve"> BW</w:t>
            </w:r>
          </w:p>
          <w:p w14:paraId="3BC4258A" w14:textId="73A852E7" w:rsidR="00D853CE" w:rsidRPr="00D06A4C" w:rsidRDefault="00D853CE"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Agreed:</w:t>
            </w:r>
            <w:r w:rsidR="008C073B">
              <w:rPr>
                <w:rFonts w:ascii="Arial" w:eastAsia="Times New Roman" w:hAnsi="Arial" w:cs="Arial"/>
                <w:sz w:val="20"/>
                <w:szCs w:val="20"/>
                <w:lang w:val="en-US" w:eastAsia="en-NZ"/>
              </w:rPr>
              <w:t xml:space="preserve"> All</w:t>
            </w:r>
          </w:p>
        </w:tc>
        <w:tc>
          <w:tcPr>
            <w:tcW w:w="31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EE104A8" w14:textId="46E1B561" w:rsidR="00F1684D" w:rsidRPr="00D06A4C" w:rsidRDefault="001F50F5"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Presiding Member</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97CA5F4" w14:textId="05F280BC" w:rsidR="00F1684D" w:rsidRDefault="001F50F5"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See Role of the Presiding Member Policy</w:t>
            </w:r>
          </w:p>
        </w:tc>
        <w:tc>
          <w:tcPr>
            <w:tcW w:w="2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F76478" w14:textId="08A38DBC" w:rsidR="00F1684D" w:rsidRPr="00D06A4C" w:rsidRDefault="00985214" w:rsidP="00D06A4C">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Ongoing</w:t>
            </w:r>
          </w:p>
        </w:tc>
      </w:tr>
      <w:tr w:rsidR="00565FC3" w:rsidRPr="00D06A4C" w14:paraId="51200701" w14:textId="77777777" w:rsidTr="00565FC3">
        <w:tc>
          <w:tcPr>
            <w:tcW w:w="13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1F14B48" w14:textId="4029AF04" w:rsidR="00565FC3" w:rsidRDefault="008C073B"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01/03/22</w:t>
            </w:r>
          </w:p>
        </w:tc>
        <w:tc>
          <w:tcPr>
            <w:tcW w:w="38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9855CF" w14:textId="77777777" w:rsidR="00565FC3" w:rsidRPr="00953EC4" w:rsidRDefault="00565FC3" w:rsidP="00D06A4C">
            <w:pPr>
              <w:spacing w:after="0" w:line="240" w:lineRule="auto"/>
              <w:rPr>
                <w:rFonts w:ascii="Arial" w:eastAsia="Times New Roman" w:hAnsi="Arial" w:cs="Arial"/>
                <w:color w:val="000000"/>
                <w:sz w:val="20"/>
                <w:szCs w:val="20"/>
                <w:lang w:val="en-US" w:eastAsia="en-NZ"/>
              </w:rPr>
            </w:pPr>
            <w:r w:rsidRPr="00953EC4">
              <w:rPr>
                <w:rFonts w:ascii="Arial" w:eastAsia="Times New Roman" w:hAnsi="Arial" w:cs="Arial"/>
                <w:color w:val="000000"/>
                <w:sz w:val="20"/>
                <w:szCs w:val="20"/>
                <w:lang w:val="en-US" w:eastAsia="en-NZ"/>
              </w:rPr>
              <w:t>Motion: That the powers conferred on the board under Sections 81 and 83 of The Education and Training Act 2020 be delegated to the discipline committee of the board</w:t>
            </w:r>
          </w:p>
          <w:p w14:paraId="071AB586" w14:textId="77777777" w:rsidR="008C073B" w:rsidRPr="00953EC4" w:rsidRDefault="008C073B" w:rsidP="00D06A4C">
            <w:pPr>
              <w:spacing w:after="0" w:line="240" w:lineRule="auto"/>
              <w:rPr>
                <w:rFonts w:ascii="Arial" w:eastAsia="Times New Roman" w:hAnsi="Arial" w:cs="Arial"/>
                <w:color w:val="000000"/>
                <w:sz w:val="20"/>
                <w:szCs w:val="20"/>
                <w:lang w:val="en-US" w:eastAsia="en-NZ"/>
              </w:rPr>
            </w:pPr>
          </w:p>
          <w:p w14:paraId="1876824A" w14:textId="77777777" w:rsidR="008C073B" w:rsidRDefault="008C073B"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Moved: CF</w:t>
            </w:r>
          </w:p>
          <w:p w14:paraId="1238D674" w14:textId="77777777" w:rsidR="008C073B" w:rsidRDefault="008C073B"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Seconded: SG</w:t>
            </w:r>
          </w:p>
          <w:p w14:paraId="70E1B5F6" w14:textId="165F9828" w:rsidR="008C073B" w:rsidRPr="00953EC4" w:rsidRDefault="008C073B"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Agreed: All</w:t>
            </w:r>
          </w:p>
        </w:tc>
        <w:tc>
          <w:tcPr>
            <w:tcW w:w="31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E0E9009" w14:textId="231DB51A" w:rsidR="00565FC3" w:rsidRDefault="00565FC3"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lastRenderedPageBreak/>
              <w:t>Presiding Member</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FB871E0" w14:textId="0701A21C" w:rsidR="00565FC3" w:rsidRDefault="00565FC3"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See Policy Part 2.1.3 – Disciplinary Committee Terms of Reference</w:t>
            </w:r>
          </w:p>
        </w:tc>
        <w:tc>
          <w:tcPr>
            <w:tcW w:w="2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1F57897" w14:textId="73008693" w:rsidR="00565FC3" w:rsidRDefault="00565FC3" w:rsidP="00D06A4C">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Renew annually</w:t>
            </w:r>
          </w:p>
        </w:tc>
      </w:tr>
      <w:tr w:rsidR="00953EC4" w:rsidRPr="00D06A4C" w14:paraId="4B2B0A17" w14:textId="77777777" w:rsidTr="00565FC3">
        <w:tc>
          <w:tcPr>
            <w:tcW w:w="13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0FD1B0" w14:textId="410976B2" w:rsidR="00953EC4" w:rsidRDefault="00227E66"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28/06/22</w:t>
            </w:r>
          </w:p>
        </w:tc>
        <w:tc>
          <w:tcPr>
            <w:tcW w:w="38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04D8951" w14:textId="77777777" w:rsidR="00953EC4" w:rsidRDefault="00227E66"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Motion: That the Board delegates leadership and management of the RTLB Cluster to the Principal, and that the Principal has in place appropriate delegations to the Cluster Manager.</w:t>
            </w:r>
          </w:p>
          <w:p w14:paraId="635DF157" w14:textId="77777777" w:rsidR="00227E66" w:rsidRDefault="00227E66" w:rsidP="00D06A4C">
            <w:pPr>
              <w:spacing w:after="0" w:line="240" w:lineRule="auto"/>
              <w:rPr>
                <w:rFonts w:ascii="Arial" w:eastAsia="Times New Roman" w:hAnsi="Arial" w:cs="Arial"/>
                <w:color w:val="000000"/>
                <w:sz w:val="20"/>
                <w:szCs w:val="20"/>
                <w:lang w:val="en-US" w:eastAsia="en-NZ"/>
              </w:rPr>
            </w:pPr>
          </w:p>
          <w:p w14:paraId="68C7E556" w14:textId="77777777" w:rsidR="00227E66" w:rsidRDefault="00227E66"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Moved: CF</w:t>
            </w:r>
          </w:p>
          <w:p w14:paraId="699BCB40" w14:textId="77777777" w:rsidR="00227E66" w:rsidRDefault="00227E66"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 xml:space="preserve">Seconded: </w:t>
            </w:r>
            <w:r w:rsidR="00177194">
              <w:rPr>
                <w:rFonts w:ascii="Arial" w:eastAsia="Times New Roman" w:hAnsi="Arial" w:cs="Arial"/>
                <w:color w:val="000000"/>
                <w:sz w:val="20"/>
                <w:szCs w:val="20"/>
                <w:lang w:val="en-US" w:eastAsia="en-NZ"/>
              </w:rPr>
              <w:t>VE</w:t>
            </w:r>
          </w:p>
          <w:p w14:paraId="7BEC4711" w14:textId="1DF9A8C3" w:rsidR="00177194" w:rsidRPr="00953EC4" w:rsidRDefault="00177194"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Agreed: All</w:t>
            </w:r>
          </w:p>
        </w:tc>
        <w:tc>
          <w:tcPr>
            <w:tcW w:w="31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6F5A3A" w14:textId="77777777" w:rsidR="00953EC4" w:rsidRDefault="00953EC4" w:rsidP="00D06A4C">
            <w:pPr>
              <w:spacing w:after="0" w:line="240" w:lineRule="auto"/>
              <w:rPr>
                <w:rFonts w:ascii="Arial" w:eastAsia="Times New Roman" w:hAnsi="Arial" w:cs="Arial"/>
                <w:sz w:val="20"/>
                <w:szCs w:val="20"/>
                <w:lang w:val="en-US" w:eastAsia="en-NZ"/>
              </w:rPr>
            </w:pP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4E53111" w14:textId="77777777" w:rsidR="00953EC4" w:rsidRDefault="00953EC4" w:rsidP="00D06A4C">
            <w:pPr>
              <w:spacing w:after="0" w:line="240" w:lineRule="auto"/>
              <w:rPr>
                <w:rFonts w:ascii="Arial" w:eastAsia="Times New Roman" w:hAnsi="Arial" w:cs="Arial"/>
                <w:sz w:val="20"/>
                <w:szCs w:val="20"/>
                <w:lang w:val="en-US" w:eastAsia="en-NZ"/>
              </w:rPr>
            </w:pPr>
          </w:p>
        </w:tc>
        <w:tc>
          <w:tcPr>
            <w:tcW w:w="2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7985CC1" w14:textId="77777777" w:rsidR="00953EC4" w:rsidRDefault="00953EC4" w:rsidP="00D06A4C">
            <w:pPr>
              <w:spacing w:after="0" w:line="240" w:lineRule="auto"/>
              <w:rPr>
                <w:rFonts w:ascii="Arial" w:eastAsia="Times New Roman" w:hAnsi="Arial" w:cs="Arial"/>
                <w:sz w:val="20"/>
                <w:szCs w:val="20"/>
                <w:lang w:eastAsia="en-NZ"/>
              </w:rPr>
            </w:pPr>
          </w:p>
        </w:tc>
      </w:tr>
      <w:tr w:rsidR="000B2F70" w:rsidRPr="00D06A4C" w14:paraId="61530FF7" w14:textId="77777777" w:rsidTr="00565FC3">
        <w:tc>
          <w:tcPr>
            <w:tcW w:w="13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1CEA9A" w14:textId="2F28163D" w:rsidR="000B2F70" w:rsidRDefault="000B2F70" w:rsidP="00D06A4C">
            <w:pPr>
              <w:spacing w:after="0" w:line="240" w:lineRule="auto"/>
              <w:rPr>
                <w:rFonts w:ascii="Arial" w:eastAsia="Times New Roman" w:hAnsi="Arial" w:cs="Arial"/>
                <w:sz w:val="20"/>
                <w:szCs w:val="20"/>
                <w:lang w:val="en-US" w:eastAsia="en-NZ"/>
              </w:rPr>
            </w:pPr>
            <w:r>
              <w:rPr>
                <w:rFonts w:ascii="Arial" w:eastAsia="Times New Roman" w:hAnsi="Arial" w:cs="Arial"/>
                <w:sz w:val="20"/>
                <w:szCs w:val="20"/>
                <w:lang w:val="en-US" w:eastAsia="en-NZ"/>
              </w:rPr>
              <w:t>21/03/23</w:t>
            </w:r>
          </w:p>
        </w:tc>
        <w:tc>
          <w:tcPr>
            <w:tcW w:w="38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A4A6292" w14:textId="2E1E3DAD" w:rsidR="000B2F70" w:rsidRDefault="000B2F70"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 xml:space="preserve">Motion:  </w:t>
            </w:r>
            <w:r w:rsidR="00A13D26" w:rsidRPr="00A13D26">
              <w:rPr>
                <w:rFonts w:ascii="Arial" w:eastAsia="Times New Roman" w:hAnsi="Arial" w:cs="Arial"/>
                <w:color w:val="000000"/>
                <w:sz w:val="20"/>
                <w:szCs w:val="20"/>
                <w:lang w:val="en-US" w:eastAsia="en-NZ"/>
              </w:rPr>
              <w:t>T</w:t>
            </w:r>
            <w:r w:rsidR="00A13D26">
              <w:rPr>
                <w:rFonts w:ascii="Arial" w:eastAsia="Times New Roman" w:hAnsi="Arial" w:cs="Arial"/>
                <w:color w:val="000000"/>
                <w:sz w:val="20"/>
                <w:szCs w:val="20"/>
                <w:lang w:val="en-US" w:eastAsia="en-NZ"/>
              </w:rPr>
              <w:t xml:space="preserve">hat </w:t>
            </w:r>
            <w:r w:rsidR="00BE143C">
              <w:rPr>
                <w:rFonts w:ascii="Arial" w:eastAsia="Times New Roman" w:hAnsi="Arial" w:cs="Arial"/>
                <w:color w:val="000000"/>
                <w:sz w:val="20"/>
                <w:szCs w:val="20"/>
                <w:lang w:val="en-US" w:eastAsia="en-NZ"/>
              </w:rPr>
              <w:t>t</w:t>
            </w:r>
            <w:r w:rsidR="00A13D26" w:rsidRPr="00A13D26">
              <w:rPr>
                <w:rFonts w:ascii="Arial" w:eastAsia="Times New Roman" w:hAnsi="Arial" w:cs="Arial"/>
                <w:color w:val="000000"/>
                <w:sz w:val="20"/>
                <w:szCs w:val="20"/>
                <w:lang w:val="en-US" w:eastAsia="en-NZ"/>
              </w:rPr>
              <w:t>he board delegates the principal the authority to close the school in times of real emergency with the agreement of the presiding member.  If the presiding member is not contactable the principal will make an appropriate decision based on the Health and Safety at Work Act to prevent imminent harm to students and staff and others on the school grounds.</w:t>
            </w:r>
          </w:p>
          <w:p w14:paraId="796001F8" w14:textId="77777777" w:rsidR="00A13D26" w:rsidRDefault="00A13D26" w:rsidP="00D06A4C">
            <w:pPr>
              <w:spacing w:after="0" w:line="240" w:lineRule="auto"/>
              <w:rPr>
                <w:rFonts w:ascii="Arial" w:eastAsia="Times New Roman" w:hAnsi="Arial" w:cs="Arial"/>
                <w:color w:val="000000"/>
                <w:sz w:val="20"/>
                <w:szCs w:val="20"/>
                <w:lang w:val="en-US" w:eastAsia="en-NZ"/>
              </w:rPr>
            </w:pPr>
          </w:p>
          <w:p w14:paraId="3A138026" w14:textId="77777777" w:rsidR="00A13D26" w:rsidRDefault="00A13D26"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 xml:space="preserve">Moved: </w:t>
            </w:r>
          </w:p>
          <w:p w14:paraId="08496F7C" w14:textId="77777777" w:rsidR="00A13D26" w:rsidRDefault="00A13D26"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Seconded:</w:t>
            </w:r>
          </w:p>
          <w:p w14:paraId="1060D63D" w14:textId="7521D2A0" w:rsidR="00A13D26" w:rsidRDefault="00A13D26" w:rsidP="00D06A4C">
            <w:pPr>
              <w:spacing w:after="0" w:line="240" w:lineRule="auto"/>
              <w:rPr>
                <w:rFonts w:ascii="Arial" w:eastAsia="Times New Roman" w:hAnsi="Arial" w:cs="Arial"/>
                <w:color w:val="000000"/>
                <w:sz w:val="20"/>
                <w:szCs w:val="20"/>
                <w:lang w:val="en-US" w:eastAsia="en-NZ"/>
              </w:rPr>
            </w:pPr>
            <w:r>
              <w:rPr>
                <w:rFonts w:ascii="Arial" w:eastAsia="Times New Roman" w:hAnsi="Arial" w:cs="Arial"/>
                <w:color w:val="000000"/>
                <w:sz w:val="20"/>
                <w:szCs w:val="20"/>
                <w:lang w:val="en-US" w:eastAsia="en-NZ"/>
              </w:rPr>
              <w:t xml:space="preserve">Agreed: </w:t>
            </w:r>
          </w:p>
        </w:tc>
        <w:tc>
          <w:tcPr>
            <w:tcW w:w="31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E078FCA" w14:textId="77777777" w:rsidR="000B2F70" w:rsidRDefault="000B2F70" w:rsidP="00D06A4C">
            <w:pPr>
              <w:spacing w:after="0" w:line="240" w:lineRule="auto"/>
              <w:rPr>
                <w:rFonts w:ascii="Arial" w:eastAsia="Times New Roman" w:hAnsi="Arial" w:cs="Arial"/>
                <w:sz w:val="20"/>
                <w:szCs w:val="20"/>
                <w:lang w:val="en-US" w:eastAsia="en-NZ"/>
              </w:rPr>
            </w:pP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32429FA" w14:textId="77777777" w:rsidR="000B2F70" w:rsidRDefault="000B2F70" w:rsidP="00D06A4C">
            <w:pPr>
              <w:spacing w:after="0" w:line="240" w:lineRule="auto"/>
              <w:rPr>
                <w:rFonts w:ascii="Arial" w:eastAsia="Times New Roman" w:hAnsi="Arial" w:cs="Arial"/>
                <w:sz w:val="20"/>
                <w:szCs w:val="20"/>
                <w:lang w:val="en-US" w:eastAsia="en-NZ"/>
              </w:rPr>
            </w:pPr>
          </w:p>
        </w:tc>
        <w:tc>
          <w:tcPr>
            <w:tcW w:w="2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6B1D63" w14:textId="77777777" w:rsidR="000B2F70" w:rsidRDefault="000B2F70" w:rsidP="00D06A4C">
            <w:pPr>
              <w:spacing w:after="0" w:line="240" w:lineRule="auto"/>
              <w:rPr>
                <w:rFonts w:ascii="Arial" w:eastAsia="Times New Roman" w:hAnsi="Arial" w:cs="Arial"/>
                <w:sz w:val="20"/>
                <w:szCs w:val="20"/>
                <w:lang w:eastAsia="en-NZ"/>
              </w:rPr>
            </w:pPr>
          </w:p>
        </w:tc>
      </w:tr>
    </w:tbl>
    <w:p w14:paraId="6D5011BD" w14:textId="77777777" w:rsidR="00D06A4C" w:rsidRPr="00D06A4C" w:rsidRDefault="00D06A4C" w:rsidP="00D06A4C">
      <w:pPr>
        <w:spacing w:after="0" w:line="240" w:lineRule="auto"/>
        <w:rPr>
          <w:rFonts w:ascii="Arial" w:eastAsia="Times New Roman" w:hAnsi="Arial" w:cs="Arial"/>
          <w:color w:val="000000"/>
          <w:sz w:val="20"/>
          <w:szCs w:val="20"/>
          <w:lang w:eastAsia="en-NZ"/>
        </w:rPr>
      </w:pPr>
      <w:r w:rsidRPr="00D06A4C">
        <w:rPr>
          <w:rFonts w:ascii="Arial" w:eastAsia="Times New Roman" w:hAnsi="Arial" w:cs="Arial"/>
          <w:color w:val="000000"/>
          <w:sz w:val="20"/>
          <w:szCs w:val="20"/>
          <w:lang w:eastAsia="en-NZ"/>
        </w:rPr>
        <w:t> </w:t>
      </w:r>
    </w:p>
    <w:p w14:paraId="6D5011BE" w14:textId="77777777" w:rsidR="00D06A4C" w:rsidRPr="00D06A4C" w:rsidRDefault="00D06A4C" w:rsidP="00D06A4C">
      <w:pPr>
        <w:spacing w:after="0" w:line="240" w:lineRule="auto"/>
        <w:rPr>
          <w:rFonts w:ascii="Arial" w:eastAsia="Times New Roman" w:hAnsi="Arial" w:cs="Arial"/>
          <w:color w:val="000000"/>
          <w:sz w:val="20"/>
          <w:szCs w:val="20"/>
          <w:lang w:val="en-US" w:eastAsia="en-NZ"/>
        </w:rPr>
      </w:pPr>
      <w:r w:rsidRPr="00D06A4C">
        <w:rPr>
          <w:rFonts w:ascii="Arial" w:eastAsia="Times New Roman" w:hAnsi="Arial" w:cs="Arial"/>
          <w:color w:val="000000"/>
          <w:sz w:val="20"/>
          <w:szCs w:val="20"/>
          <w:lang w:val="en-US" w:eastAsia="en-NZ"/>
        </w:rPr>
        <w:t>Notes:</w:t>
      </w:r>
    </w:p>
    <w:p w14:paraId="6D5011C0" w14:textId="77777777" w:rsidR="00D06A4C" w:rsidRPr="00D06A4C" w:rsidRDefault="00D06A4C" w:rsidP="00D06A4C">
      <w:pPr>
        <w:spacing w:after="0" w:line="240" w:lineRule="auto"/>
        <w:rPr>
          <w:rFonts w:ascii="Arial" w:eastAsia="Times New Roman" w:hAnsi="Arial" w:cs="Arial"/>
          <w:color w:val="000000"/>
          <w:sz w:val="20"/>
          <w:szCs w:val="20"/>
          <w:lang w:eastAsia="en-NZ"/>
        </w:rPr>
      </w:pPr>
      <w:r w:rsidRPr="00D06A4C">
        <w:rPr>
          <w:rFonts w:ascii="Arial" w:eastAsia="Times New Roman" w:hAnsi="Arial" w:cs="Arial"/>
          <w:color w:val="000000"/>
          <w:sz w:val="20"/>
          <w:szCs w:val="20"/>
          <w:lang w:eastAsia="en-NZ"/>
        </w:rPr>
        <w:t> </w:t>
      </w:r>
    </w:p>
    <w:p w14:paraId="6D5011C1" w14:textId="77777777" w:rsidR="00D06A4C" w:rsidRPr="00D06A4C" w:rsidRDefault="00D06A4C" w:rsidP="00D06A4C">
      <w:pPr>
        <w:spacing w:after="0" w:line="240" w:lineRule="auto"/>
        <w:rPr>
          <w:rFonts w:ascii="Arial" w:eastAsia="Times New Roman" w:hAnsi="Arial" w:cs="Arial"/>
          <w:color w:val="000000"/>
          <w:sz w:val="20"/>
          <w:szCs w:val="20"/>
          <w:lang w:eastAsia="en-NZ"/>
        </w:rPr>
      </w:pPr>
      <w:r w:rsidRPr="00D06A4C">
        <w:rPr>
          <w:rFonts w:ascii="Arial" w:eastAsia="Times New Roman" w:hAnsi="Arial" w:cs="Arial"/>
          <w:color w:val="000000"/>
          <w:sz w:val="20"/>
          <w:szCs w:val="20"/>
          <w:lang w:eastAsia="en-NZ"/>
        </w:rPr>
        <w:t>Review schedule: Annually</w:t>
      </w:r>
    </w:p>
    <w:p w14:paraId="6D5011C2" w14:textId="77777777" w:rsidR="00D06A4C" w:rsidRDefault="00D06A4C" w:rsidP="00D06A4C">
      <w:pPr>
        <w:spacing w:after="0" w:line="240" w:lineRule="auto"/>
        <w:rPr>
          <w:rFonts w:ascii="Arial" w:eastAsia="Times New Roman" w:hAnsi="Arial" w:cs="Arial"/>
          <w:color w:val="000000"/>
          <w:sz w:val="24"/>
          <w:szCs w:val="24"/>
          <w:lang w:eastAsia="en-NZ"/>
        </w:rPr>
      </w:pPr>
      <w:r w:rsidRPr="00D06A4C">
        <w:rPr>
          <w:rFonts w:ascii="Arial" w:eastAsia="Times New Roman" w:hAnsi="Arial" w:cs="Arial"/>
          <w:color w:val="000000"/>
          <w:sz w:val="20"/>
          <w:szCs w:val="20"/>
          <w:lang w:eastAsia="en-NZ"/>
        </w:rPr>
        <w:t> </w:t>
      </w:r>
      <w:r w:rsidRPr="00D06A4C">
        <w:rPr>
          <w:rFonts w:ascii="Arial" w:eastAsia="Times New Roman" w:hAnsi="Arial" w:cs="Arial"/>
          <w:color w:val="000000"/>
          <w:sz w:val="24"/>
          <w:szCs w:val="24"/>
          <w:lang w:eastAsia="en-NZ"/>
        </w:rPr>
        <w:t> </w:t>
      </w:r>
    </w:p>
    <w:p w14:paraId="667E5FE8" w14:textId="77777777" w:rsidR="00A901AA" w:rsidRDefault="00A901AA" w:rsidP="00D06A4C">
      <w:pPr>
        <w:spacing w:after="0" w:line="240" w:lineRule="auto"/>
        <w:rPr>
          <w:rFonts w:ascii="Arial" w:eastAsia="Times New Roman" w:hAnsi="Arial" w:cs="Arial"/>
          <w:color w:val="000000"/>
          <w:sz w:val="24"/>
          <w:szCs w:val="24"/>
          <w:lang w:eastAsia="en-NZ"/>
        </w:rPr>
      </w:pPr>
    </w:p>
    <w:p w14:paraId="380CFBCF" w14:textId="77777777" w:rsidR="00A901AA" w:rsidRPr="00D06A4C" w:rsidRDefault="00A901AA" w:rsidP="00D06A4C">
      <w:pPr>
        <w:spacing w:after="0" w:line="240" w:lineRule="auto"/>
        <w:rPr>
          <w:rFonts w:ascii="Arial" w:eastAsia="Times New Roman" w:hAnsi="Arial" w:cs="Arial"/>
          <w:color w:val="000000"/>
          <w:sz w:val="24"/>
          <w:szCs w:val="24"/>
          <w:lang w:eastAsia="en-NZ"/>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818"/>
        <w:gridCol w:w="4396"/>
      </w:tblGrid>
      <w:tr w:rsidR="00D06A4C" w:rsidRPr="00D06A4C" w14:paraId="6D5011C5" w14:textId="77777777" w:rsidTr="00D00DF3">
        <w:tc>
          <w:tcPr>
            <w:tcW w:w="3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3" w14:textId="333D9122" w:rsidR="00D06A4C" w:rsidRPr="00D06A4C" w:rsidRDefault="00D06A4C" w:rsidP="00D06A4C">
            <w:pPr>
              <w:spacing w:after="0" w:line="240" w:lineRule="auto"/>
              <w:rPr>
                <w:rFonts w:ascii="Arial" w:eastAsia="Times New Roman" w:hAnsi="Arial" w:cs="Arial"/>
                <w:color w:val="00B0F0"/>
                <w:sz w:val="24"/>
                <w:szCs w:val="24"/>
                <w:lang w:eastAsia="en-NZ"/>
              </w:rPr>
            </w:pPr>
            <w:r w:rsidRPr="00D06A4C">
              <w:rPr>
                <w:rFonts w:ascii="Arial" w:eastAsia="Times New Roman" w:hAnsi="Arial" w:cs="Arial"/>
                <w:color w:val="00B0F0"/>
                <w:sz w:val="24"/>
                <w:szCs w:val="24"/>
                <w:lang w:eastAsia="en-NZ"/>
              </w:rPr>
              <w:lastRenderedPageBreak/>
              <w:t>Meeting Reviewed:</w:t>
            </w:r>
          </w:p>
        </w:tc>
        <w:tc>
          <w:tcPr>
            <w:tcW w:w="439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4" w14:textId="6945C039" w:rsidR="00D06A4C" w:rsidRPr="00D06A4C" w:rsidRDefault="00D866C8" w:rsidP="00D06A4C">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 xml:space="preserve">3 April </w:t>
            </w:r>
            <w:r w:rsidR="00A901AA">
              <w:rPr>
                <w:rFonts w:ascii="Arial" w:eastAsia="Times New Roman" w:hAnsi="Arial" w:cs="Arial"/>
                <w:color w:val="00B0F0"/>
                <w:sz w:val="24"/>
                <w:szCs w:val="24"/>
                <w:lang w:eastAsia="en-NZ"/>
              </w:rPr>
              <w:t>2023</w:t>
            </w:r>
          </w:p>
        </w:tc>
      </w:tr>
      <w:tr w:rsidR="00D06A4C" w:rsidRPr="00D06A4C" w14:paraId="6D5011C8" w14:textId="77777777" w:rsidTr="00D00DF3">
        <w:tc>
          <w:tcPr>
            <w:tcW w:w="3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6" w14:textId="5BF58DCE" w:rsidR="00D06A4C" w:rsidRPr="00D06A4C" w:rsidRDefault="00D06A4C" w:rsidP="00D06A4C">
            <w:pPr>
              <w:spacing w:after="0" w:line="240" w:lineRule="auto"/>
              <w:rPr>
                <w:rFonts w:ascii="Arial" w:eastAsia="Times New Roman" w:hAnsi="Arial" w:cs="Arial"/>
                <w:color w:val="00B0F0"/>
                <w:sz w:val="24"/>
                <w:szCs w:val="24"/>
                <w:lang w:eastAsia="en-NZ"/>
              </w:rPr>
            </w:pPr>
            <w:r w:rsidRPr="00D06A4C">
              <w:rPr>
                <w:rFonts w:ascii="Arial" w:eastAsia="Times New Roman" w:hAnsi="Arial" w:cs="Arial"/>
                <w:color w:val="00B0F0"/>
                <w:sz w:val="24"/>
                <w:szCs w:val="24"/>
                <w:lang w:eastAsia="en-NZ"/>
              </w:rPr>
              <w:t>Meeting Approved:</w:t>
            </w:r>
          </w:p>
        </w:tc>
        <w:tc>
          <w:tcPr>
            <w:tcW w:w="439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7" w14:textId="3B6F6824" w:rsidR="00D06A4C" w:rsidRPr="00D06A4C" w:rsidRDefault="00D866C8" w:rsidP="00D06A4C">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 xml:space="preserve">3 April </w:t>
            </w:r>
            <w:r w:rsidR="00A901AA">
              <w:rPr>
                <w:rFonts w:ascii="Arial" w:eastAsia="Times New Roman" w:hAnsi="Arial" w:cs="Arial"/>
                <w:color w:val="00B0F0"/>
                <w:sz w:val="24"/>
                <w:szCs w:val="24"/>
                <w:lang w:eastAsia="en-NZ"/>
              </w:rPr>
              <w:t>2023</w:t>
            </w:r>
          </w:p>
        </w:tc>
      </w:tr>
      <w:tr w:rsidR="00D06A4C" w:rsidRPr="00D06A4C" w14:paraId="6D5011CB" w14:textId="77777777" w:rsidTr="00D00DF3">
        <w:tc>
          <w:tcPr>
            <w:tcW w:w="3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9" w14:textId="0BD0C349" w:rsidR="00D06A4C" w:rsidRPr="00D06A4C" w:rsidRDefault="00D00DF3" w:rsidP="00D06A4C">
            <w:pPr>
              <w:spacing w:after="0" w:line="240" w:lineRule="auto"/>
              <w:rPr>
                <w:rFonts w:ascii="Arial" w:eastAsia="Times New Roman" w:hAnsi="Arial" w:cs="Arial"/>
                <w:color w:val="00B0F0"/>
                <w:sz w:val="24"/>
                <w:szCs w:val="24"/>
                <w:lang w:val="en-US" w:eastAsia="en-NZ"/>
              </w:rPr>
            </w:pPr>
            <w:r>
              <w:rPr>
                <w:rFonts w:ascii="Arial" w:eastAsia="Times New Roman" w:hAnsi="Arial" w:cs="Arial"/>
                <w:color w:val="00B0F0"/>
                <w:sz w:val="24"/>
                <w:szCs w:val="24"/>
                <w:lang w:val="en-US" w:eastAsia="en-NZ"/>
              </w:rPr>
              <w:t>Board Presiding Member</w:t>
            </w:r>
            <w:r w:rsidR="00D06A4C" w:rsidRPr="00D06A4C">
              <w:rPr>
                <w:rFonts w:ascii="Arial" w:eastAsia="Times New Roman" w:hAnsi="Arial" w:cs="Arial"/>
                <w:color w:val="00B0F0"/>
                <w:sz w:val="24"/>
                <w:szCs w:val="24"/>
                <w:lang w:val="en-US" w:eastAsia="en-NZ"/>
              </w:rPr>
              <w:t>:</w:t>
            </w:r>
          </w:p>
        </w:tc>
        <w:tc>
          <w:tcPr>
            <w:tcW w:w="439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A" w14:textId="7D426188" w:rsidR="00D06A4C" w:rsidRPr="00D06A4C" w:rsidRDefault="005B69CA" w:rsidP="00D06A4C">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Chris France</w:t>
            </w:r>
          </w:p>
        </w:tc>
      </w:tr>
      <w:tr w:rsidR="00D06A4C" w:rsidRPr="00D06A4C" w14:paraId="6D5011CE" w14:textId="77777777" w:rsidTr="00D00DF3">
        <w:tc>
          <w:tcPr>
            <w:tcW w:w="3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C" w14:textId="57CC6B50" w:rsidR="00D06A4C" w:rsidRPr="00D06A4C" w:rsidRDefault="00D06A4C" w:rsidP="00D06A4C">
            <w:pPr>
              <w:spacing w:after="0" w:line="240" w:lineRule="auto"/>
              <w:rPr>
                <w:rFonts w:ascii="Arial" w:eastAsia="Times New Roman" w:hAnsi="Arial" w:cs="Arial"/>
                <w:color w:val="00B0F0"/>
                <w:sz w:val="24"/>
                <w:szCs w:val="24"/>
                <w:lang w:eastAsia="en-NZ"/>
              </w:rPr>
            </w:pPr>
            <w:r w:rsidRPr="00D06A4C">
              <w:rPr>
                <w:rFonts w:ascii="Arial" w:eastAsia="Times New Roman" w:hAnsi="Arial" w:cs="Arial"/>
                <w:color w:val="00B0F0"/>
                <w:sz w:val="24"/>
                <w:szCs w:val="24"/>
                <w:lang w:eastAsia="en-NZ"/>
              </w:rPr>
              <w:t xml:space="preserve">Signed </w:t>
            </w:r>
            <w:r w:rsidR="00D00DF3">
              <w:rPr>
                <w:rFonts w:ascii="Arial" w:eastAsia="Times New Roman" w:hAnsi="Arial" w:cs="Arial"/>
                <w:color w:val="00B0F0"/>
                <w:sz w:val="24"/>
                <w:szCs w:val="24"/>
                <w:lang w:eastAsia="en-NZ"/>
              </w:rPr>
              <w:t>by Presiding Member</w:t>
            </w:r>
            <w:r w:rsidRPr="00D06A4C">
              <w:rPr>
                <w:rFonts w:ascii="Arial" w:eastAsia="Times New Roman" w:hAnsi="Arial" w:cs="Arial"/>
                <w:color w:val="00B0F0"/>
                <w:sz w:val="24"/>
                <w:szCs w:val="24"/>
                <w:lang w:eastAsia="en-NZ"/>
              </w:rPr>
              <w:t>:</w:t>
            </w:r>
          </w:p>
        </w:tc>
        <w:tc>
          <w:tcPr>
            <w:tcW w:w="439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D" w14:textId="77777777" w:rsidR="00D06A4C" w:rsidRPr="00D06A4C" w:rsidRDefault="00D06A4C" w:rsidP="00D06A4C">
            <w:pPr>
              <w:spacing w:after="0" w:line="240" w:lineRule="auto"/>
              <w:rPr>
                <w:rFonts w:ascii="Arial" w:eastAsia="Times New Roman" w:hAnsi="Arial" w:cs="Arial"/>
                <w:color w:val="00B0F0"/>
                <w:sz w:val="24"/>
                <w:szCs w:val="24"/>
                <w:lang w:eastAsia="en-NZ"/>
              </w:rPr>
            </w:pPr>
            <w:r w:rsidRPr="00D06A4C">
              <w:rPr>
                <w:rFonts w:ascii="Arial" w:eastAsia="Times New Roman" w:hAnsi="Arial" w:cs="Arial"/>
                <w:color w:val="00B0F0"/>
                <w:sz w:val="24"/>
                <w:szCs w:val="24"/>
                <w:lang w:eastAsia="en-NZ"/>
              </w:rPr>
              <w:t> </w:t>
            </w:r>
          </w:p>
        </w:tc>
      </w:tr>
      <w:tr w:rsidR="00D06A4C" w:rsidRPr="00D06A4C" w14:paraId="6D5011D1" w14:textId="77777777" w:rsidTr="00D00DF3">
        <w:tc>
          <w:tcPr>
            <w:tcW w:w="3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CF" w14:textId="77777777" w:rsidR="00D06A4C" w:rsidRPr="00D06A4C" w:rsidRDefault="00D06A4C" w:rsidP="00D06A4C">
            <w:pPr>
              <w:spacing w:after="0" w:line="240" w:lineRule="auto"/>
              <w:rPr>
                <w:rFonts w:ascii="Arial" w:eastAsia="Times New Roman" w:hAnsi="Arial" w:cs="Arial"/>
                <w:color w:val="00B0F0"/>
                <w:sz w:val="24"/>
                <w:szCs w:val="24"/>
                <w:lang w:eastAsia="en-NZ"/>
              </w:rPr>
            </w:pPr>
            <w:r w:rsidRPr="00D06A4C">
              <w:rPr>
                <w:rFonts w:ascii="Arial" w:eastAsia="Times New Roman" w:hAnsi="Arial" w:cs="Arial"/>
                <w:color w:val="00B0F0"/>
                <w:sz w:val="24"/>
                <w:szCs w:val="24"/>
                <w:lang w:eastAsia="en-NZ"/>
              </w:rPr>
              <w:t>Date:</w:t>
            </w:r>
          </w:p>
        </w:tc>
        <w:tc>
          <w:tcPr>
            <w:tcW w:w="439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011D0" w14:textId="6441F1CE" w:rsidR="00D06A4C" w:rsidRPr="00D06A4C" w:rsidRDefault="00D866C8" w:rsidP="00D06A4C">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 xml:space="preserve">3 April </w:t>
            </w:r>
            <w:r w:rsidR="00A901AA">
              <w:rPr>
                <w:rFonts w:ascii="Arial" w:eastAsia="Times New Roman" w:hAnsi="Arial" w:cs="Arial"/>
                <w:color w:val="00B0F0"/>
                <w:sz w:val="24"/>
                <w:szCs w:val="24"/>
                <w:lang w:eastAsia="en-NZ"/>
              </w:rPr>
              <w:t>2023</w:t>
            </w:r>
          </w:p>
        </w:tc>
      </w:tr>
    </w:tbl>
    <w:p w14:paraId="6D5011D2" w14:textId="77777777" w:rsidR="00470084" w:rsidRPr="00D06A4C" w:rsidRDefault="00470084" w:rsidP="002427C2">
      <w:pPr>
        <w:spacing w:after="0" w:line="240" w:lineRule="auto"/>
        <w:rPr>
          <w:rFonts w:ascii="Arial" w:eastAsia="Times New Roman" w:hAnsi="Arial" w:cs="Arial"/>
          <w:color w:val="000000"/>
          <w:sz w:val="20"/>
          <w:szCs w:val="20"/>
          <w:lang w:eastAsia="en-NZ"/>
        </w:rPr>
      </w:pPr>
    </w:p>
    <w:sectPr w:rsidR="00470084" w:rsidRPr="00D06A4C" w:rsidSect="002427C2">
      <w:headerReference w:type="default" r:id="rId7"/>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0F33" w14:textId="77777777" w:rsidR="00010B79" w:rsidRDefault="00010B79" w:rsidP="00B12541">
      <w:pPr>
        <w:spacing w:after="0" w:line="240" w:lineRule="auto"/>
      </w:pPr>
      <w:r>
        <w:separator/>
      </w:r>
    </w:p>
  </w:endnote>
  <w:endnote w:type="continuationSeparator" w:id="0">
    <w:p w14:paraId="7DC8DC81" w14:textId="77777777" w:rsidR="00010B79" w:rsidRDefault="00010B79"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4326" w14:textId="77777777" w:rsidR="00010B79" w:rsidRDefault="00010B79" w:rsidP="00B12541">
      <w:pPr>
        <w:spacing w:after="0" w:line="240" w:lineRule="auto"/>
      </w:pPr>
      <w:r>
        <w:separator/>
      </w:r>
    </w:p>
  </w:footnote>
  <w:footnote w:type="continuationSeparator" w:id="0">
    <w:p w14:paraId="3842A6A6" w14:textId="77777777" w:rsidR="00010B79" w:rsidRDefault="00010B79" w:rsidP="00B1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11D7" w14:textId="77777777" w:rsidR="0038221E" w:rsidRDefault="0038221E" w:rsidP="004823E5">
    <w:pPr>
      <w:pStyle w:val="Header"/>
      <w:jc w:val="center"/>
    </w:pPr>
    <w:r>
      <w:rPr>
        <w:noProof/>
        <w:lang w:eastAsia="en-NZ"/>
      </w:rPr>
      <w:drawing>
        <wp:inline distT="0" distB="0" distL="0" distR="0" wp14:anchorId="6D5011D9" wp14:editId="6D5011DA">
          <wp:extent cx="5731510" cy="9175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14:paraId="6D5011D8" w14:textId="77777777" w:rsidR="0038221E" w:rsidRDefault="00382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7EF8"/>
    <w:multiLevelType w:val="multilevel"/>
    <w:tmpl w:val="7C20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A17EF"/>
    <w:multiLevelType w:val="multilevel"/>
    <w:tmpl w:val="BE3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C442D"/>
    <w:multiLevelType w:val="multilevel"/>
    <w:tmpl w:val="59C2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44C72"/>
    <w:multiLevelType w:val="multilevel"/>
    <w:tmpl w:val="F450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0461C"/>
    <w:multiLevelType w:val="multilevel"/>
    <w:tmpl w:val="DEA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527872"/>
    <w:multiLevelType w:val="multilevel"/>
    <w:tmpl w:val="E8C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81D0C"/>
    <w:multiLevelType w:val="multilevel"/>
    <w:tmpl w:val="208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71F9F"/>
    <w:multiLevelType w:val="multilevel"/>
    <w:tmpl w:val="927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406C1A"/>
    <w:multiLevelType w:val="multilevel"/>
    <w:tmpl w:val="F80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C0499E"/>
    <w:multiLevelType w:val="multilevel"/>
    <w:tmpl w:val="CF4A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721EA"/>
    <w:multiLevelType w:val="multilevel"/>
    <w:tmpl w:val="71E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C1400"/>
    <w:multiLevelType w:val="multilevel"/>
    <w:tmpl w:val="D12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031863">
    <w:abstractNumId w:val="9"/>
    <w:lvlOverride w:ilvl="0">
      <w:startOverride w:val="4"/>
    </w:lvlOverride>
  </w:num>
  <w:num w:numId="2" w16cid:durableId="559025546">
    <w:abstractNumId w:val="7"/>
    <w:lvlOverride w:ilvl="0">
      <w:startOverride w:val="1"/>
    </w:lvlOverride>
  </w:num>
  <w:num w:numId="3" w16cid:durableId="387651730">
    <w:abstractNumId w:val="11"/>
    <w:lvlOverride w:ilvl="0">
      <w:startOverride w:val="1"/>
    </w:lvlOverride>
  </w:num>
  <w:num w:numId="4" w16cid:durableId="632102971">
    <w:abstractNumId w:val="4"/>
  </w:num>
  <w:num w:numId="5" w16cid:durableId="713045846">
    <w:abstractNumId w:val="13"/>
  </w:num>
  <w:num w:numId="6" w16cid:durableId="1505051585">
    <w:abstractNumId w:val="8"/>
  </w:num>
  <w:num w:numId="7" w16cid:durableId="211968620">
    <w:abstractNumId w:val="6"/>
  </w:num>
  <w:num w:numId="8" w16cid:durableId="776757490">
    <w:abstractNumId w:val="1"/>
  </w:num>
  <w:num w:numId="9" w16cid:durableId="1598126949">
    <w:abstractNumId w:val="0"/>
  </w:num>
  <w:num w:numId="10" w16cid:durableId="625623045">
    <w:abstractNumId w:val="12"/>
  </w:num>
  <w:num w:numId="11" w16cid:durableId="545265698">
    <w:abstractNumId w:val="10"/>
  </w:num>
  <w:num w:numId="12" w16cid:durableId="1170828125">
    <w:abstractNumId w:val="3"/>
    <w:lvlOverride w:ilvl="0">
      <w:startOverride w:val="1"/>
    </w:lvlOverride>
  </w:num>
  <w:num w:numId="13" w16cid:durableId="1125463262">
    <w:abstractNumId w:val="5"/>
  </w:num>
  <w:num w:numId="14" w16cid:durableId="1406218490">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41"/>
    <w:rsid w:val="00003D04"/>
    <w:rsid w:val="00010B79"/>
    <w:rsid w:val="000B2F70"/>
    <w:rsid w:val="00177194"/>
    <w:rsid w:val="001F50F5"/>
    <w:rsid w:val="00227E66"/>
    <w:rsid w:val="0023618D"/>
    <w:rsid w:val="002427C2"/>
    <w:rsid w:val="00257E35"/>
    <w:rsid w:val="002A465E"/>
    <w:rsid w:val="002C6535"/>
    <w:rsid w:val="003809EC"/>
    <w:rsid w:val="0038221E"/>
    <w:rsid w:val="00470084"/>
    <w:rsid w:val="004823E5"/>
    <w:rsid w:val="00565FC3"/>
    <w:rsid w:val="005B69CA"/>
    <w:rsid w:val="00813829"/>
    <w:rsid w:val="00887689"/>
    <w:rsid w:val="00887B28"/>
    <w:rsid w:val="008C073B"/>
    <w:rsid w:val="008E0F05"/>
    <w:rsid w:val="00953EC4"/>
    <w:rsid w:val="00985214"/>
    <w:rsid w:val="00A13D26"/>
    <w:rsid w:val="00A729D8"/>
    <w:rsid w:val="00A901AA"/>
    <w:rsid w:val="00B12541"/>
    <w:rsid w:val="00BE143C"/>
    <w:rsid w:val="00C13E9F"/>
    <w:rsid w:val="00C43919"/>
    <w:rsid w:val="00CF68BB"/>
    <w:rsid w:val="00D00DF3"/>
    <w:rsid w:val="00D06A4C"/>
    <w:rsid w:val="00D853CE"/>
    <w:rsid w:val="00D866C8"/>
    <w:rsid w:val="00DB686B"/>
    <w:rsid w:val="00E17F71"/>
    <w:rsid w:val="00E26F66"/>
    <w:rsid w:val="00EC6038"/>
    <w:rsid w:val="00ED3135"/>
    <w:rsid w:val="00EE54AF"/>
    <w:rsid w:val="00EF2422"/>
    <w:rsid w:val="00F1684D"/>
    <w:rsid w:val="00F61DD3"/>
    <w:rsid w:val="00F83A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11A6"/>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903">
      <w:bodyDiv w:val="1"/>
      <w:marLeft w:val="0"/>
      <w:marRight w:val="0"/>
      <w:marTop w:val="0"/>
      <w:marBottom w:val="0"/>
      <w:divBdr>
        <w:top w:val="none" w:sz="0" w:space="0" w:color="auto"/>
        <w:left w:val="none" w:sz="0" w:space="0" w:color="auto"/>
        <w:bottom w:val="none" w:sz="0" w:space="0" w:color="auto"/>
        <w:right w:val="none" w:sz="0" w:space="0" w:color="auto"/>
      </w:divBdr>
      <w:divsChild>
        <w:div w:id="799080762">
          <w:marLeft w:val="0"/>
          <w:marRight w:val="0"/>
          <w:marTop w:val="0"/>
          <w:marBottom w:val="0"/>
          <w:divBdr>
            <w:top w:val="none" w:sz="0" w:space="0" w:color="auto"/>
            <w:left w:val="none" w:sz="0" w:space="0" w:color="auto"/>
            <w:bottom w:val="none" w:sz="0" w:space="0" w:color="auto"/>
            <w:right w:val="none" w:sz="0" w:space="0" w:color="auto"/>
          </w:divBdr>
          <w:divsChild>
            <w:div w:id="1603146264">
              <w:marLeft w:val="0"/>
              <w:marRight w:val="0"/>
              <w:marTop w:val="0"/>
              <w:marBottom w:val="0"/>
              <w:divBdr>
                <w:top w:val="none" w:sz="0" w:space="0" w:color="auto"/>
                <w:left w:val="none" w:sz="0" w:space="0" w:color="auto"/>
                <w:bottom w:val="none" w:sz="0" w:space="0" w:color="auto"/>
                <w:right w:val="none" w:sz="0" w:space="0" w:color="auto"/>
              </w:divBdr>
              <w:divsChild>
                <w:div w:id="1977027180">
                  <w:marLeft w:val="0"/>
                  <w:marRight w:val="0"/>
                  <w:marTop w:val="0"/>
                  <w:marBottom w:val="0"/>
                  <w:divBdr>
                    <w:top w:val="none" w:sz="0" w:space="0" w:color="auto"/>
                    <w:left w:val="none" w:sz="0" w:space="0" w:color="auto"/>
                    <w:bottom w:val="none" w:sz="0" w:space="0" w:color="auto"/>
                    <w:right w:val="none" w:sz="0" w:space="0" w:color="auto"/>
                  </w:divBdr>
                  <w:divsChild>
                    <w:div w:id="151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74006">
      <w:bodyDiv w:val="1"/>
      <w:marLeft w:val="0"/>
      <w:marRight w:val="0"/>
      <w:marTop w:val="0"/>
      <w:marBottom w:val="0"/>
      <w:divBdr>
        <w:top w:val="none" w:sz="0" w:space="0" w:color="auto"/>
        <w:left w:val="none" w:sz="0" w:space="0" w:color="auto"/>
        <w:bottom w:val="none" w:sz="0" w:space="0" w:color="auto"/>
        <w:right w:val="none" w:sz="0" w:space="0" w:color="auto"/>
      </w:divBdr>
      <w:divsChild>
        <w:div w:id="497890371">
          <w:marLeft w:val="0"/>
          <w:marRight w:val="0"/>
          <w:marTop w:val="0"/>
          <w:marBottom w:val="0"/>
          <w:divBdr>
            <w:top w:val="none" w:sz="0" w:space="0" w:color="auto"/>
            <w:left w:val="none" w:sz="0" w:space="0" w:color="auto"/>
            <w:bottom w:val="none" w:sz="0" w:space="0" w:color="auto"/>
            <w:right w:val="none" w:sz="0" w:space="0" w:color="auto"/>
          </w:divBdr>
        </w:div>
      </w:divsChild>
    </w:div>
    <w:div w:id="598832516">
      <w:bodyDiv w:val="1"/>
      <w:marLeft w:val="0"/>
      <w:marRight w:val="0"/>
      <w:marTop w:val="0"/>
      <w:marBottom w:val="0"/>
      <w:divBdr>
        <w:top w:val="none" w:sz="0" w:space="0" w:color="auto"/>
        <w:left w:val="none" w:sz="0" w:space="0" w:color="auto"/>
        <w:bottom w:val="none" w:sz="0" w:space="0" w:color="auto"/>
        <w:right w:val="none" w:sz="0" w:space="0" w:color="auto"/>
      </w:divBdr>
      <w:divsChild>
        <w:div w:id="570191020">
          <w:marLeft w:val="0"/>
          <w:marRight w:val="0"/>
          <w:marTop w:val="0"/>
          <w:marBottom w:val="0"/>
          <w:divBdr>
            <w:top w:val="none" w:sz="0" w:space="0" w:color="auto"/>
            <w:left w:val="none" w:sz="0" w:space="0" w:color="auto"/>
            <w:bottom w:val="none" w:sz="0" w:space="0" w:color="auto"/>
            <w:right w:val="none" w:sz="0" w:space="0" w:color="auto"/>
          </w:divBdr>
        </w:div>
      </w:divsChild>
    </w:div>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 w:id="1110003900">
      <w:bodyDiv w:val="1"/>
      <w:marLeft w:val="0"/>
      <w:marRight w:val="0"/>
      <w:marTop w:val="0"/>
      <w:marBottom w:val="0"/>
      <w:divBdr>
        <w:top w:val="none" w:sz="0" w:space="0" w:color="auto"/>
        <w:left w:val="none" w:sz="0" w:space="0" w:color="auto"/>
        <w:bottom w:val="none" w:sz="0" w:space="0" w:color="auto"/>
        <w:right w:val="none" w:sz="0" w:space="0" w:color="auto"/>
      </w:divBdr>
      <w:divsChild>
        <w:div w:id="1549299882">
          <w:marLeft w:val="0"/>
          <w:marRight w:val="0"/>
          <w:marTop w:val="0"/>
          <w:marBottom w:val="0"/>
          <w:divBdr>
            <w:top w:val="none" w:sz="0" w:space="0" w:color="auto"/>
            <w:left w:val="none" w:sz="0" w:space="0" w:color="auto"/>
            <w:bottom w:val="none" w:sz="0" w:space="0" w:color="auto"/>
            <w:right w:val="none" w:sz="0" w:space="0" w:color="auto"/>
          </w:divBdr>
          <w:divsChild>
            <w:div w:id="892548395">
              <w:marLeft w:val="0"/>
              <w:marRight w:val="0"/>
              <w:marTop w:val="0"/>
              <w:marBottom w:val="0"/>
              <w:divBdr>
                <w:top w:val="none" w:sz="0" w:space="0" w:color="auto"/>
                <w:left w:val="none" w:sz="0" w:space="0" w:color="auto"/>
                <w:bottom w:val="none" w:sz="0" w:space="0" w:color="auto"/>
                <w:right w:val="none" w:sz="0" w:space="0" w:color="auto"/>
              </w:divBdr>
              <w:divsChild>
                <w:div w:id="491800812">
                  <w:marLeft w:val="0"/>
                  <w:marRight w:val="0"/>
                  <w:marTop w:val="0"/>
                  <w:marBottom w:val="0"/>
                  <w:divBdr>
                    <w:top w:val="none" w:sz="0" w:space="0" w:color="auto"/>
                    <w:left w:val="none" w:sz="0" w:space="0" w:color="auto"/>
                    <w:bottom w:val="none" w:sz="0" w:space="0" w:color="auto"/>
                    <w:right w:val="none" w:sz="0" w:space="0" w:color="auto"/>
                  </w:divBdr>
                  <w:divsChild>
                    <w:div w:id="2135368666">
                      <w:marLeft w:val="0"/>
                      <w:marRight w:val="0"/>
                      <w:marTop w:val="0"/>
                      <w:marBottom w:val="0"/>
                      <w:divBdr>
                        <w:top w:val="none" w:sz="0" w:space="0" w:color="auto"/>
                        <w:left w:val="none" w:sz="0" w:space="0" w:color="auto"/>
                        <w:bottom w:val="none" w:sz="0" w:space="0" w:color="auto"/>
                        <w:right w:val="none" w:sz="0" w:space="0" w:color="auto"/>
                      </w:divBdr>
                    </w:div>
                    <w:div w:id="1055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14</cp:revision>
  <dcterms:created xsi:type="dcterms:W3CDTF">2022-02-20T22:56:00Z</dcterms:created>
  <dcterms:modified xsi:type="dcterms:W3CDTF">2023-04-04T03:12:00Z</dcterms:modified>
</cp:coreProperties>
</file>